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7C6" w:rsidRPr="00F92DC4" w:rsidRDefault="00FB07C6" w:rsidP="00FB07C6">
      <w:pPr>
        <w:jc w:val="center"/>
        <w:rPr>
          <w:rFonts w:ascii="Times New Roman" w:hAnsi="Times New Roman" w:cs="Times New Roman"/>
          <w:sz w:val="32"/>
          <w:szCs w:val="32"/>
        </w:rPr>
      </w:pPr>
      <w:r w:rsidRPr="00F92DC4">
        <w:rPr>
          <w:rFonts w:ascii="Times New Roman" w:hAnsi="Times New Roman" w:cs="Times New Roman"/>
          <w:sz w:val="32"/>
          <w:szCs w:val="32"/>
        </w:rPr>
        <w:t>Перечень основных мероприятий программы</w:t>
      </w:r>
    </w:p>
    <w:tbl>
      <w:tblPr>
        <w:tblStyle w:val="a3"/>
        <w:tblpPr w:leftFromText="180" w:rightFromText="180" w:vertAnchor="page" w:horzAnchor="margin" w:tblpXSpec="center" w:tblpY="3002"/>
        <w:tblW w:w="10598" w:type="dxa"/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1701"/>
        <w:gridCol w:w="3861"/>
        <w:gridCol w:w="1384"/>
        <w:gridCol w:w="1843"/>
      </w:tblGrid>
      <w:tr w:rsidR="00F92DC4" w:rsidTr="00F92DC4">
        <w:trPr>
          <w:trHeight w:val="644"/>
        </w:trPr>
        <w:tc>
          <w:tcPr>
            <w:tcW w:w="1101" w:type="dxa"/>
          </w:tcPr>
          <w:p w:rsidR="00F92DC4" w:rsidRPr="00FB07C6" w:rsidRDefault="00F92DC4" w:rsidP="00F92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7C6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708" w:type="dxa"/>
          </w:tcPr>
          <w:p w:rsidR="00F92DC4" w:rsidRPr="00FB07C6" w:rsidRDefault="00F92DC4" w:rsidP="00F92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7C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01" w:type="dxa"/>
          </w:tcPr>
          <w:p w:rsidR="00F92DC4" w:rsidRPr="00FB07C6" w:rsidRDefault="00F92DC4" w:rsidP="00F92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7C6">
              <w:rPr>
                <w:rFonts w:ascii="Times New Roman" w:hAnsi="Times New Roman" w:cs="Times New Roman"/>
                <w:sz w:val="28"/>
                <w:szCs w:val="28"/>
              </w:rPr>
              <w:t xml:space="preserve">Дата проведения </w:t>
            </w:r>
          </w:p>
        </w:tc>
        <w:tc>
          <w:tcPr>
            <w:tcW w:w="3861" w:type="dxa"/>
          </w:tcPr>
          <w:p w:rsidR="00F92DC4" w:rsidRPr="00FB07C6" w:rsidRDefault="00F92DC4" w:rsidP="00F92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7C6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384" w:type="dxa"/>
          </w:tcPr>
          <w:p w:rsidR="00F92DC4" w:rsidRPr="00FB07C6" w:rsidRDefault="00F92DC4" w:rsidP="00F92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7C6">
              <w:rPr>
                <w:rFonts w:ascii="Times New Roman" w:hAnsi="Times New Roman" w:cs="Times New Roman"/>
                <w:sz w:val="28"/>
                <w:szCs w:val="28"/>
              </w:rPr>
              <w:t>Категория участников</w:t>
            </w:r>
          </w:p>
        </w:tc>
        <w:tc>
          <w:tcPr>
            <w:tcW w:w="1843" w:type="dxa"/>
          </w:tcPr>
          <w:p w:rsidR="00F92DC4" w:rsidRPr="00FB07C6" w:rsidRDefault="00F92DC4" w:rsidP="00F92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7C6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F92DC4" w:rsidRPr="004542CB" w:rsidTr="00F92DC4">
        <w:trPr>
          <w:trHeight w:val="261"/>
        </w:trPr>
        <w:tc>
          <w:tcPr>
            <w:tcW w:w="1101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</w:p>
        </w:tc>
        <w:tc>
          <w:tcPr>
            <w:tcW w:w="708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:rsidR="00F92DC4" w:rsidRPr="004542CB" w:rsidRDefault="00F92DC4" w:rsidP="00F92DC4">
            <w:pPr>
              <w:widowControl w:val="0"/>
              <w:suppressAutoHyphens/>
              <w:snapToGrid w:val="0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4542CB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  <w:t xml:space="preserve">21 февраль </w:t>
            </w:r>
            <w:proofErr w:type="gramStart"/>
            <w:r w:rsidRPr="004542CB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  <w:t>–Д</w:t>
            </w:r>
            <w:proofErr w:type="gramEnd"/>
            <w:r w:rsidRPr="004542CB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ar-SA"/>
              </w:rPr>
              <w:t>ень родного языка.</w:t>
            </w:r>
          </w:p>
          <w:p w:rsidR="00F92DC4" w:rsidRDefault="00F92DC4" w:rsidP="00F92DC4">
            <w:pPr>
              <w:jc w:val="center"/>
            </w:pPr>
          </w:p>
        </w:tc>
        <w:tc>
          <w:tcPr>
            <w:tcW w:w="3861" w:type="dxa"/>
          </w:tcPr>
          <w:p w:rsidR="00F92DC4" w:rsidRPr="004542CB" w:rsidRDefault="00F92DC4" w:rsidP="00F92DC4">
            <w:pPr>
              <w:suppressAutoHyphens/>
              <w:snapToGrid w:val="0"/>
              <w:spacing w:line="100" w:lineRule="atLeast"/>
              <w:jc w:val="both"/>
              <w:rPr>
                <w:rFonts w:ascii="Times New Roman" w:eastAsia="SimSun" w:hAnsi="Times New Roman" w:cs="Times New Roman"/>
                <w:b/>
                <w:bCs/>
                <w:i/>
                <w:iCs/>
                <w:kern w:val="2"/>
                <w:sz w:val="24"/>
                <w:szCs w:val="24"/>
                <w:u w:val="single"/>
                <w:lang w:eastAsia="ar-SA"/>
              </w:rPr>
            </w:pPr>
            <w:r w:rsidRPr="004542CB">
              <w:rPr>
                <w:rFonts w:ascii="Times New Roman" w:eastAsia="SimSun" w:hAnsi="Times New Roman" w:cs="Times New Roman"/>
                <w:b/>
                <w:bCs/>
                <w:i/>
                <w:iCs/>
                <w:kern w:val="2"/>
                <w:sz w:val="24"/>
                <w:szCs w:val="24"/>
                <w:u w:val="single"/>
                <w:lang w:eastAsia="ar-SA"/>
              </w:rPr>
              <w:t xml:space="preserve">Проект </w:t>
            </w:r>
            <w:r w:rsidRPr="004542CB">
              <w:rPr>
                <w:rFonts w:ascii="Times New Roman" w:eastAsia="SimSun" w:hAnsi="Times New Roman" w:cs="Times New Roman"/>
                <w:b/>
                <w:bCs/>
                <w:iCs/>
                <w:kern w:val="2"/>
                <w:sz w:val="24"/>
                <w:szCs w:val="24"/>
                <w:lang w:eastAsia="ar-SA"/>
              </w:rPr>
              <w:t>«День родного языка»</w:t>
            </w:r>
          </w:p>
          <w:p w:rsidR="00F92DC4" w:rsidRPr="004542CB" w:rsidRDefault="00F92DC4" w:rsidP="00F92DC4">
            <w:pPr>
              <w:suppressAutoHyphens/>
              <w:snapToGrid w:val="0"/>
              <w:spacing w:line="100" w:lineRule="atLeast"/>
              <w:jc w:val="both"/>
              <w:rPr>
                <w:rFonts w:ascii="Times New Roman" w:eastAsia="SimSun" w:hAnsi="Times New Roman" w:cs="Times New Roman"/>
                <w:bCs/>
                <w:i/>
                <w:kern w:val="2"/>
                <w:sz w:val="24"/>
                <w:szCs w:val="24"/>
                <w:lang w:eastAsia="ar-SA"/>
              </w:rPr>
            </w:pPr>
            <w:r w:rsidRPr="004542CB">
              <w:rPr>
                <w:rFonts w:ascii="Times New Roman" w:eastAsia="SimSun" w:hAnsi="Times New Roman" w:cs="Times New Roman"/>
                <w:bCs/>
                <w:i/>
                <w:iCs/>
                <w:kern w:val="2"/>
                <w:sz w:val="24"/>
                <w:szCs w:val="24"/>
                <w:lang w:eastAsia="ar-SA"/>
              </w:rPr>
              <w:t>Задачи: Общение всех участников образовательного процесса на родном языке</w:t>
            </w:r>
            <w:r w:rsidRPr="004542CB">
              <w:rPr>
                <w:rFonts w:ascii="Times New Roman" w:eastAsia="SimSun" w:hAnsi="Times New Roman" w:cs="Times New Roman"/>
                <w:bCs/>
                <w:iCs/>
                <w:kern w:val="2"/>
                <w:sz w:val="24"/>
                <w:szCs w:val="24"/>
                <w:lang w:eastAsia="ar-SA"/>
              </w:rPr>
              <w:t>.</w:t>
            </w:r>
            <w:r w:rsidRPr="004542CB">
              <w:rPr>
                <w:rFonts w:ascii="Times New Roman" w:eastAsia="SimSun" w:hAnsi="Times New Roman" w:cs="Times New Roman"/>
                <w:bCs/>
                <w:i/>
                <w:kern w:val="2"/>
                <w:sz w:val="24"/>
                <w:szCs w:val="24"/>
                <w:lang w:eastAsia="ar-SA"/>
              </w:rPr>
              <w:t xml:space="preserve"> Привлечение родителей дошкольников, используя активные формы взаимодействия.</w:t>
            </w:r>
          </w:p>
          <w:p w:rsidR="00F92DC4" w:rsidRPr="004542CB" w:rsidRDefault="00F92DC4" w:rsidP="00F92DC4">
            <w:pPr>
              <w:suppressAutoHyphens/>
              <w:snapToGrid w:val="0"/>
              <w:spacing w:line="100" w:lineRule="atLeast"/>
              <w:jc w:val="both"/>
              <w:rPr>
                <w:rFonts w:ascii="Times New Roman" w:eastAsia="SimSun" w:hAnsi="Times New Roman" w:cs="Times New Roman"/>
                <w:bCs/>
                <w:iCs/>
                <w:kern w:val="2"/>
                <w:sz w:val="24"/>
                <w:szCs w:val="24"/>
                <w:lang w:eastAsia="ar-SA"/>
              </w:rPr>
            </w:pPr>
            <w:r w:rsidRPr="004542CB">
              <w:rPr>
                <w:rFonts w:ascii="Times New Roman" w:eastAsia="SimSun" w:hAnsi="Times New Roman" w:cs="Times New Roman"/>
                <w:bCs/>
                <w:iCs/>
                <w:kern w:val="2"/>
                <w:sz w:val="24"/>
                <w:szCs w:val="24"/>
                <w:lang w:eastAsia="ar-SA"/>
              </w:rPr>
              <w:t>1. Проведение  занятий, игр, бесед с детьми по теме.</w:t>
            </w:r>
          </w:p>
          <w:p w:rsidR="00F92DC4" w:rsidRPr="004542CB" w:rsidRDefault="00F92DC4" w:rsidP="00F92DC4">
            <w:pPr>
              <w:suppressAutoHyphens/>
              <w:snapToGrid w:val="0"/>
              <w:spacing w:line="100" w:lineRule="atLeast"/>
              <w:jc w:val="both"/>
              <w:rPr>
                <w:rFonts w:ascii="Times New Roman" w:eastAsia="SimSun" w:hAnsi="Times New Roman" w:cs="Times New Roman"/>
                <w:bCs/>
                <w:iCs/>
                <w:kern w:val="2"/>
                <w:sz w:val="24"/>
                <w:szCs w:val="24"/>
                <w:lang w:eastAsia="ar-SA"/>
              </w:rPr>
            </w:pPr>
            <w:r w:rsidRPr="004542CB">
              <w:rPr>
                <w:rFonts w:ascii="Times New Roman" w:eastAsia="SimSun" w:hAnsi="Times New Roman" w:cs="Times New Roman"/>
                <w:bCs/>
                <w:iCs/>
                <w:kern w:val="2"/>
                <w:sz w:val="24"/>
                <w:szCs w:val="24"/>
                <w:lang w:eastAsia="ar-SA"/>
              </w:rPr>
              <w:t>2. Акция «Начни день с доброго слова!»</w:t>
            </w:r>
          </w:p>
          <w:p w:rsidR="00F92DC4" w:rsidRPr="004542CB" w:rsidRDefault="00F92DC4" w:rsidP="00F92DC4">
            <w:pPr>
              <w:suppressAutoHyphens/>
              <w:snapToGrid w:val="0"/>
              <w:spacing w:line="100" w:lineRule="atLeast"/>
              <w:jc w:val="both"/>
              <w:rPr>
                <w:rFonts w:ascii="Times New Roman" w:eastAsia="SimSun" w:hAnsi="Times New Roman" w:cs="Times New Roman"/>
                <w:bCs/>
                <w:iCs/>
                <w:kern w:val="2"/>
                <w:sz w:val="24"/>
                <w:szCs w:val="24"/>
                <w:lang w:eastAsia="ar-SA"/>
              </w:rPr>
            </w:pPr>
            <w:r w:rsidRPr="004542CB">
              <w:rPr>
                <w:rFonts w:ascii="Times New Roman" w:eastAsia="SimSun" w:hAnsi="Times New Roman" w:cs="Times New Roman"/>
                <w:bCs/>
                <w:iCs/>
                <w:kern w:val="2"/>
                <w:sz w:val="24"/>
                <w:szCs w:val="24"/>
                <w:lang w:eastAsia="ar-SA"/>
              </w:rPr>
              <w:t>3. Неделя татарского языка</w:t>
            </w:r>
          </w:p>
          <w:p w:rsidR="00F92DC4" w:rsidRPr="004542CB" w:rsidRDefault="00F92DC4" w:rsidP="00F92DC4">
            <w:pPr>
              <w:suppressAutoHyphens/>
              <w:snapToGrid w:val="0"/>
              <w:spacing w:line="100" w:lineRule="atLeast"/>
              <w:jc w:val="both"/>
              <w:rPr>
                <w:rFonts w:ascii="Times New Roman" w:eastAsia="SimSun" w:hAnsi="Times New Roman" w:cs="Times New Roman"/>
                <w:bCs/>
                <w:iCs/>
                <w:kern w:val="2"/>
                <w:sz w:val="24"/>
                <w:szCs w:val="24"/>
                <w:lang w:eastAsia="ar-SA"/>
              </w:rPr>
            </w:pPr>
            <w:r w:rsidRPr="004542CB">
              <w:rPr>
                <w:rFonts w:ascii="Times New Roman" w:eastAsia="SimSun" w:hAnsi="Times New Roman" w:cs="Times New Roman"/>
                <w:bCs/>
                <w:iCs/>
                <w:kern w:val="2"/>
                <w:sz w:val="24"/>
                <w:szCs w:val="24"/>
                <w:lang w:eastAsia="ar-SA"/>
              </w:rPr>
              <w:t>4.Праздник дружбы</w:t>
            </w:r>
          </w:p>
        </w:tc>
        <w:tc>
          <w:tcPr>
            <w:tcW w:w="1384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843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</w:tr>
      <w:tr w:rsidR="00F92DC4" w:rsidRPr="004542CB" w:rsidTr="00F92DC4">
        <w:trPr>
          <w:trHeight w:val="278"/>
        </w:trPr>
        <w:tc>
          <w:tcPr>
            <w:tcW w:w="1101" w:type="dxa"/>
          </w:tcPr>
          <w:p w:rsidR="00F92DC4" w:rsidRDefault="00F92DC4" w:rsidP="00F92DC4">
            <w:pPr>
              <w:jc w:val="center"/>
            </w:pPr>
          </w:p>
        </w:tc>
        <w:tc>
          <w:tcPr>
            <w:tcW w:w="708" w:type="dxa"/>
          </w:tcPr>
          <w:p w:rsidR="00F92DC4" w:rsidRDefault="00F92DC4" w:rsidP="00F92DC4">
            <w:pPr>
              <w:jc w:val="center"/>
            </w:pPr>
          </w:p>
        </w:tc>
        <w:tc>
          <w:tcPr>
            <w:tcW w:w="1701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26 апреля</w:t>
            </w:r>
          </w:p>
        </w:tc>
        <w:tc>
          <w:tcPr>
            <w:tcW w:w="3861" w:type="dxa"/>
          </w:tcPr>
          <w:p w:rsidR="00F92DC4" w:rsidRPr="004542CB" w:rsidRDefault="00F92DC4" w:rsidP="000E224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 </w:t>
            </w:r>
            <w:proofErr w:type="gramStart"/>
            <w:r w:rsidRPr="004542CB">
              <w:rPr>
                <w:rFonts w:ascii="Times New Roman" w:hAnsi="Times New Roman" w:cs="Times New Roman"/>
                <w:b/>
                <w:sz w:val="24"/>
                <w:szCs w:val="24"/>
              </w:rPr>
              <w:t>поэзии</w:t>
            </w:r>
            <w:proofErr w:type="gramEnd"/>
            <w:r w:rsidRPr="004542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посвященный дню родного языка и дню рождения </w:t>
            </w:r>
            <w:proofErr w:type="spellStart"/>
            <w:r w:rsidRPr="004542CB">
              <w:rPr>
                <w:rFonts w:ascii="Times New Roman" w:hAnsi="Times New Roman" w:cs="Times New Roman"/>
                <w:b/>
                <w:sz w:val="24"/>
                <w:szCs w:val="24"/>
              </w:rPr>
              <w:t>Г.Тукая</w:t>
            </w:r>
            <w:proofErr w:type="spellEnd"/>
          </w:p>
          <w:p w:rsidR="00F92DC4" w:rsidRPr="004542CB" w:rsidRDefault="005E5364" w:rsidP="000E224F">
            <w:pPr>
              <w:pStyle w:val="a4"/>
              <w:numPr>
                <w:ilvl w:val="0"/>
                <w:numId w:val="1"/>
              </w:num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E5364">
              <w:rPr>
                <w:rFonts w:ascii="Times New Roman" w:hAnsi="Times New Roman" w:cs="Times New Roman"/>
                <w:b/>
                <w:sz w:val="24"/>
                <w:szCs w:val="24"/>
              </w:rPr>
              <w:t>Флешмоб</w:t>
            </w:r>
            <w:proofErr w:type="spellEnd"/>
            <w:r w:rsidRPr="005E53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«Читаем</w:t>
            </w:r>
            <w:proofErr w:type="gramStart"/>
            <w:r w:rsidRPr="005E53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</w:t>
            </w:r>
            <w:proofErr w:type="gramEnd"/>
            <w:r w:rsidRPr="005E5364">
              <w:rPr>
                <w:rFonts w:ascii="Times New Roman" w:hAnsi="Times New Roman" w:cs="Times New Roman"/>
                <w:b/>
                <w:sz w:val="24"/>
                <w:szCs w:val="24"/>
              </w:rPr>
              <w:t>ука</w:t>
            </w:r>
            <w:r w:rsidRPr="005E5364">
              <w:rPr>
                <w:rFonts w:ascii="Times New Roman" w:hAnsi="Times New Roman" w:cs="Times New Roman"/>
                <w:sz w:val="24"/>
                <w:szCs w:val="24"/>
              </w:rPr>
              <w:t>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4542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совместно с  родителями в аккаунте детского сада на платформе инстаграмма.</w:t>
            </w:r>
          </w:p>
          <w:p w:rsidR="00F92DC4" w:rsidRPr="004542CB" w:rsidRDefault="00F92DC4" w:rsidP="000E224F">
            <w:pPr>
              <w:pStyle w:val="a4"/>
              <w:numPr>
                <w:ilvl w:val="0"/>
                <w:numId w:val="1"/>
              </w:num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 xml:space="preserve">2.Конкурс рисунков и поделок по произведениям </w:t>
            </w:r>
            <w:proofErr w:type="spellStart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 xml:space="preserve"> среди воспитанников и их родителей</w:t>
            </w:r>
          </w:p>
        </w:tc>
        <w:tc>
          <w:tcPr>
            <w:tcW w:w="1384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843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</w:tr>
      <w:tr w:rsidR="00F92DC4" w:rsidRPr="004542CB" w:rsidTr="00F92DC4">
        <w:trPr>
          <w:trHeight w:val="261"/>
        </w:trPr>
        <w:tc>
          <w:tcPr>
            <w:tcW w:w="1101" w:type="dxa"/>
          </w:tcPr>
          <w:p w:rsidR="00F92DC4" w:rsidRDefault="00F92DC4" w:rsidP="00F92DC4">
            <w:pPr>
              <w:jc w:val="center"/>
            </w:pPr>
          </w:p>
        </w:tc>
        <w:tc>
          <w:tcPr>
            <w:tcW w:w="708" w:type="dxa"/>
          </w:tcPr>
          <w:p w:rsidR="00F92DC4" w:rsidRDefault="00F92DC4" w:rsidP="00F92DC4">
            <w:pPr>
              <w:jc w:val="center"/>
            </w:pPr>
          </w:p>
        </w:tc>
        <w:tc>
          <w:tcPr>
            <w:tcW w:w="1701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</w:p>
        </w:tc>
        <w:tc>
          <w:tcPr>
            <w:tcW w:w="3861" w:type="dxa"/>
          </w:tcPr>
          <w:p w:rsidR="00F92DC4" w:rsidRPr="004542CB" w:rsidRDefault="00F92DC4" w:rsidP="00F92DC4">
            <w:pPr>
              <w:tabs>
                <w:tab w:val="left" w:pos="25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542CB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</w:rPr>
              <w:t xml:space="preserve">  День русского языка – Пушкинский день в  России</w:t>
            </w:r>
          </w:p>
        </w:tc>
        <w:tc>
          <w:tcPr>
            <w:tcW w:w="1384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843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оспитат</w:t>
            </w:r>
            <w:bookmarkStart w:id="0" w:name="_GoBack"/>
            <w:bookmarkEnd w:id="0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  <w:proofErr w:type="spellEnd"/>
          </w:p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</w:tr>
      <w:tr w:rsidR="00F92DC4" w:rsidRPr="004542CB" w:rsidTr="00F92DC4">
        <w:trPr>
          <w:trHeight w:val="261"/>
        </w:trPr>
        <w:tc>
          <w:tcPr>
            <w:tcW w:w="1101" w:type="dxa"/>
          </w:tcPr>
          <w:p w:rsidR="00F92DC4" w:rsidRDefault="00F92DC4" w:rsidP="00F92DC4">
            <w:pPr>
              <w:jc w:val="center"/>
            </w:pPr>
          </w:p>
        </w:tc>
        <w:tc>
          <w:tcPr>
            <w:tcW w:w="708" w:type="dxa"/>
          </w:tcPr>
          <w:p w:rsidR="00F92DC4" w:rsidRDefault="00F92DC4" w:rsidP="00F92DC4">
            <w:pPr>
              <w:jc w:val="center"/>
            </w:pPr>
          </w:p>
        </w:tc>
        <w:tc>
          <w:tcPr>
            <w:tcW w:w="1701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861" w:type="dxa"/>
          </w:tcPr>
          <w:p w:rsidR="00F92DC4" w:rsidRPr="004542CB" w:rsidRDefault="00F92DC4" w:rsidP="00F92D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Флешмоб “Читаем Пушкина”</w:t>
            </w:r>
            <w:r w:rsidRPr="004542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совместно с  родителями в аккаунте детского сада на платформе инстаграмма.</w:t>
            </w:r>
          </w:p>
        </w:tc>
        <w:tc>
          <w:tcPr>
            <w:tcW w:w="1384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843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</w:tr>
      <w:tr w:rsidR="00F92DC4" w:rsidTr="00F92DC4">
        <w:trPr>
          <w:trHeight w:val="261"/>
        </w:trPr>
        <w:tc>
          <w:tcPr>
            <w:tcW w:w="1101" w:type="dxa"/>
          </w:tcPr>
          <w:p w:rsidR="00F92DC4" w:rsidRDefault="00F92DC4" w:rsidP="00F92DC4">
            <w:pPr>
              <w:jc w:val="center"/>
            </w:pPr>
          </w:p>
        </w:tc>
        <w:tc>
          <w:tcPr>
            <w:tcW w:w="708" w:type="dxa"/>
          </w:tcPr>
          <w:p w:rsidR="00F92DC4" w:rsidRDefault="00F92DC4" w:rsidP="00F92DC4">
            <w:pPr>
              <w:jc w:val="center"/>
            </w:pPr>
          </w:p>
        </w:tc>
        <w:tc>
          <w:tcPr>
            <w:tcW w:w="1701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30 август – День города</w:t>
            </w:r>
          </w:p>
        </w:tc>
        <w:tc>
          <w:tcPr>
            <w:tcW w:w="3861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праздник </w:t>
            </w:r>
            <w:r w:rsidRPr="004542CB">
              <w:rPr>
                <w:rFonts w:ascii="Times New Roman" w:hAnsi="Times New Roman" w:cs="Times New Roman"/>
                <w:b/>
                <w:sz w:val="24"/>
                <w:szCs w:val="24"/>
              </w:rPr>
              <w:t>«Игры народов России»</w:t>
            </w:r>
          </w:p>
        </w:tc>
        <w:tc>
          <w:tcPr>
            <w:tcW w:w="1384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843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gramStart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ульт</w:t>
            </w:r>
            <w:proofErr w:type="spellEnd"/>
          </w:p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</w:tr>
      <w:tr w:rsidR="00F92DC4" w:rsidTr="00F92DC4">
        <w:trPr>
          <w:trHeight w:val="278"/>
        </w:trPr>
        <w:tc>
          <w:tcPr>
            <w:tcW w:w="1101" w:type="dxa"/>
          </w:tcPr>
          <w:p w:rsidR="00F92DC4" w:rsidRDefault="00F92DC4" w:rsidP="00F92DC4">
            <w:pPr>
              <w:jc w:val="center"/>
            </w:pPr>
          </w:p>
        </w:tc>
        <w:tc>
          <w:tcPr>
            <w:tcW w:w="708" w:type="dxa"/>
          </w:tcPr>
          <w:p w:rsidR="00F92DC4" w:rsidRDefault="00F92DC4" w:rsidP="00F92DC4">
            <w:pPr>
              <w:jc w:val="center"/>
            </w:pPr>
          </w:p>
        </w:tc>
        <w:tc>
          <w:tcPr>
            <w:tcW w:w="1701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19 октября –</w:t>
            </w:r>
          </w:p>
        </w:tc>
        <w:tc>
          <w:tcPr>
            <w:tcW w:w="3861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Литературный </w:t>
            </w:r>
            <w:proofErr w:type="gramStart"/>
            <w:r w:rsidRPr="004542CB">
              <w:rPr>
                <w:rFonts w:ascii="Times New Roman" w:hAnsi="Times New Roman" w:cs="Times New Roman"/>
                <w:b/>
                <w:sz w:val="24"/>
                <w:szCs w:val="24"/>
              </w:rPr>
              <w:t>дворик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творчеству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Йолдыз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</w:t>
            </w: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араповой.</w:t>
            </w:r>
          </w:p>
        </w:tc>
        <w:tc>
          <w:tcPr>
            <w:tcW w:w="1384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843" w:type="dxa"/>
          </w:tcPr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92DC4" w:rsidRPr="004542CB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CB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</w:tr>
      <w:tr w:rsidR="00F92DC4" w:rsidTr="00F92DC4">
        <w:trPr>
          <w:trHeight w:val="261"/>
        </w:trPr>
        <w:tc>
          <w:tcPr>
            <w:tcW w:w="1101" w:type="dxa"/>
          </w:tcPr>
          <w:p w:rsidR="00F92DC4" w:rsidRDefault="00F92DC4" w:rsidP="00F92DC4">
            <w:pPr>
              <w:jc w:val="center"/>
            </w:pPr>
          </w:p>
        </w:tc>
        <w:tc>
          <w:tcPr>
            <w:tcW w:w="708" w:type="dxa"/>
          </w:tcPr>
          <w:p w:rsidR="00F92DC4" w:rsidRDefault="00F92DC4" w:rsidP="00F92DC4">
            <w:pPr>
              <w:jc w:val="center"/>
            </w:pPr>
          </w:p>
        </w:tc>
        <w:tc>
          <w:tcPr>
            <w:tcW w:w="1701" w:type="dxa"/>
          </w:tcPr>
          <w:p w:rsidR="00F92DC4" w:rsidRPr="00F92DC4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DC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861" w:type="dxa"/>
          </w:tcPr>
          <w:p w:rsidR="00F92DC4" w:rsidRPr="00F92DC4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2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120 лет со дня рождения детского писателя  Евгения Чарушина.</w:t>
            </w:r>
          </w:p>
          <w:p w:rsidR="00F92DC4" w:rsidRPr="00F92DC4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2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Литературные чтения совместно с детской библиотекой №37 Советского района г.Казани</w:t>
            </w:r>
          </w:p>
        </w:tc>
        <w:tc>
          <w:tcPr>
            <w:tcW w:w="1384" w:type="dxa"/>
          </w:tcPr>
          <w:p w:rsidR="00F92DC4" w:rsidRPr="00F92DC4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DC4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843" w:type="dxa"/>
          </w:tcPr>
          <w:p w:rsidR="00F92DC4" w:rsidRPr="00F92DC4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2DC4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F92DC4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F92DC4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  <w:p w:rsidR="00F92DC4" w:rsidRPr="00F92DC4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DC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92DC4" w:rsidRPr="00F92DC4" w:rsidRDefault="00F92DC4" w:rsidP="00F92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DC4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</w:tr>
    </w:tbl>
    <w:p w:rsidR="001F6282" w:rsidRPr="00F92DC4" w:rsidRDefault="00FB07C6" w:rsidP="00FB07C6">
      <w:pPr>
        <w:jc w:val="center"/>
        <w:rPr>
          <w:rFonts w:ascii="Times New Roman" w:hAnsi="Times New Roman" w:cs="Times New Roman"/>
          <w:sz w:val="32"/>
          <w:szCs w:val="32"/>
        </w:rPr>
      </w:pPr>
      <w:r w:rsidRPr="00F92DC4">
        <w:rPr>
          <w:rFonts w:ascii="Times New Roman" w:hAnsi="Times New Roman" w:cs="Times New Roman"/>
          <w:sz w:val="32"/>
          <w:szCs w:val="32"/>
        </w:rPr>
        <w:t>по Году родных языков и народного единства</w:t>
      </w:r>
      <w:r w:rsidR="00A936BC">
        <w:rPr>
          <w:rFonts w:ascii="Times New Roman" w:hAnsi="Times New Roman" w:cs="Times New Roman"/>
          <w:sz w:val="32"/>
          <w:szCs w:val="32"/>
        </w:rPr>
        <w:t xml:space="preserve"> 2020-2021 уч.год</w:t>
      </w:r>
    </w:p>
    <w:sectPr w:rsidR="001F6282" w:rsidRPr="00F92D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00"/>
    <w:family w:val="auto"/>
    <w:pitch w:val="variable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8108D7"/>
    <w:multiLevelType w:val="hybridMultilevel"/>
    <w:tmpl w:val="721C22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3D"/>
    <w:rsid w:val="00075A4E"/>
    <w:rsid w:val="000E224F"/>
    <w:rsid w:val="0014752F"/>
    <w:rsid w:val="00251E3D"/>
    <w:rsid w:val="0027308B"/>
    <w:rsid w:val="004310C7"/>
    <w:rsid w:val="004518ED"/>
    <w:rsid w:val="004542CB"/>
    <w:rsid w:val="00484E37"/>
    <w:rsid w:val="005E5364"/>
    <w:rsid w:val="00913685"/>
    <w:rsid w:val="00996A22"/>
    <w:rsid w:val="00A936BC"/>
    <w:rsid w:val="00F92DC4"/>
    <w:rsid w:val="00FB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07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475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07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4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D9265C-A86D-40BE-82DB-49CC94E28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9</cp:revision>
  <dcterms:created xsi:type="dcterms:W3CDTF">2020-10-20T10:03:00Z</dcterms:created>
  <dcterms:modified xsi:type="dcterms:W3CDTF">2021-04-05T06:48:00Z</dcterms:modified>
</cp:coreProperties>
</file>